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2F9E9" w14:textId="77777777" w:rsidR="00A5490B" w:rsidRDefault="00000000">
      <w:pPr>
        <w:pStyle w:val="Standard"/>
      </w:pPr>
      <w:r>
        <w:rPr>
          <w:noProof/>
        </w:rPr>
        <w:drawing>
          <wp:anchor distT="0" distB="0" distL="114300" distR="114300" simplePos="0" relativeHeight="251658240" behindDoc="0" locked="0" layoutInCell="1" allowOverlap="1" wp14:anchorId="787BEFD9" wp14:editId="45AD551D">
            <wp:simplePos x="0" y="0"/>
            <wp:positionH relativeFrom="column">
              <wp:posOffset>0</wp:posOffset>
            </wp:positionH>
            <wp:positionV relativeFrom="page">
              <wp:posOffset>0</wp:posOffset>
            </wp:positionV>
            <wp:extent cx="1837799" cy="1033559"/>
            <wp:effectExtent l="0" t="0" r="0" b="0"/>
            <wp:wrapSquare wrapText="bothSides"/>
            <wp:docPr id="1868819934"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37799" cy="1033559"/>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25A707FD" wp14:editId="13EA2F35">
            <wp:simplePos x="0" y="0"/>
            <wp:positionH relativeFrom="margin">
              <wp:posOffset>2313360</wp:posOffset>
            </wp:positionH>
            <wp:positionV relativeFrom="paragraph">
              <wp:posOffset>-411480</wp:posOffset>
            </wp:positionV>
            <wp:extent cx="1837799" cy="1033199"/>
            <wp:effectExtent l="0" t="0" r="0" b="0"/>
            <wp:wrapNone/>
            <wp:docPr id="1685870161" name="Immagine 16858701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37799" cy="1033199"/>
                    </a:xfrm>
                    <a:prstGeom prst="rect">
                      <a:avLst/>
                    </a:prstGeom>
                    <a:noFill/>
                    <a:ln>
                      <a:noFill/>
                      <a:prstDash/>
                    </a:ln>
                  </pic:spPr>
                </pic:pic>
              </a:graphicData>
            </a:graphic>
          </wp:anchor>
        </w:drawing>
      </w:r>
      <w:bookmarkStart w:id="0" w:name="_Hlk159311971"/>
      <w:bookmarkStart w:id="1" w:name="Bookmark"/>
      <w:bookmarkEnd w:id="0"/>
    </w:p>
    <w:p w14:paraId="7D8A1421" w14:textId="77777777" w:rsidR="00A5490B" w:rsidRDefault="00A5490B">
      <w:pPr>
        <w:pStyle w:val="Standard"/>
      </w:pPr>
    </w:p>
    <w:p w14:paraId="35332C30" w14:textId="77777777" w:rsidR="00A5490B" w:rsidRDefault="00A5490B">
      <w:pPr>
        <w:pStyle w:val="Standard"/>
        <w:spacing w:line="276" w:lineRule="auto"/>
        <w:jc w:val="center"/>
        <w:rPr>
          <w:rFonts w:ascii="Garamond" w:hAnsi="Garamond"/>
          <w:b/>
          <w:bCs/>
          <w:smallCaps/>
          <w:sz w:val="24"/>
          <w:szCs w:val="24"/>
        </w:rPr>
      </w:pPr>
    </w:p>
    <w:p w14:paraId="073308C7" w14:textId="77777777" w:rsidR="00A5490B" w:rsidRDefault="00000000">
      <w:pPr>
        <w:pStyle w:val="Standard"/>
        <w:spacing w:line="276" w:lineRule="auto"/>
        <w:ind w:left="0" w:firstLine="0"/>
        <w:jc w:val="center"/>
      </w:pPr>
      <w:r>
        <w:rPr>
          <w:rFonts w:ascii="Garamond" w:hAnsi="Garamond"/>
          <w:b/>
          <w:bCs/>
          <w:smallCaps/>
          <w:sz w:val="24"/>
          <w:szCs w:val="24"/>
        </w:rPr>
        <w:t>Città di Acireale</w:t>
      </w:r>
    </w:p>
    <w:p w14:paraId="4BE47DE1" w14:textId="77777777" w:rsidR="00A5490B" w:rsidRDefault="00000000">
      <w:pPr>
        <w:pStyle w:val="Standard"/>
        <w:spacing w:line="276" w:lineRule="auto"/>
        <w:ind w:left="0" w:firstLine="0"/>
        <w:jc w:val="center"/>
      </w:pPr>
      <w:r>
        <w:rPr>
          <w:rFonts w:ascii="Garamond" w:hAnsi="Garamond"/>
          <w:smallCaps/>
          <w:sz w:val="24"/>
          <w:szCs w:val="24"/>
        </w:rPr>
        <w:t>Comune Capofila</w:t>
      </w:r>
    </w:p>
    <w:p w14:paraId="17BDF470" w14:textId="77777777" w:rsidR="00A5490B" w:rsidRDefault="00000000">
      <w:pPr>
        <w:pStyle w:val="Standard"/>
        <w:spacing w:line="276" w:lineRule="auto"/>
        <w:ind w:left="0" w:firstLine="0"/>
        <w:jc w:val="center"/>
      </w:pPr>
      <w:r>
        <w:rPr>
          <w:rFonts w:ascii="Garamond" w:hAnsi="Garamond"/>
          <w:b/>
          <w:bCs/>
          <w:smallCaps/>
          <w:sz w:val="22"/>
        </w:rPr>
        <w:t>Settore Ufficio di Piano</w:t>
      </w:r>
    </w:p>
    <w:p w14:paraId="6D571C0A" w14:textId="77777777" w:rsidR="00A5490B" w:rsidRDefault="00A5490B">
      <w:pPr>
        <w:pStyle w:val="Titolo"/>
        <w:spacing w:line="276" w:lineRule="auto"/>
        <w:ind w:left="0"/>
        <w:rPr>
          <w:rFonts w:ascii="Garamond" w:hAnsi="Garamond" w:cs="Calibri Light"/>
          <w:sz w:val="18"/>
          <w:szCs w:val="18"/>
        </w:rPr>
      </w:pPr>
    </w:p>
    <w:p w14:paraId="41DBA40B" w14:textId="77777777" w:rsidR="00A5490B" w:rsidRDefault="00A5490B">
      <w:pPr>
        <w:pStyle w:val="Titolo"/>
        <w:spacing w:line="276" w:lineRule="auto"/>
        <w:ind w:left="0"/>
        <w:rPr>
          <w:rFonts w:ascii="Garamond" w:hAnsi="Garamond" w:cs="Calibri Light"/>
          <w:sz w:val="18"/>
          <w:szCs w:val="18"/>
        </w:rPr>
      </w:pPr>
    </w:p>
    <w:p w14:paraId="22310FF1" w14:textId="77777777" w:rsidR="00A5490B" w:rsidRDefault="00000000">
      <w:pPr>
        <w:pStyle w:val="Titolo"/>
        <w:spacing w:before="0" w:line="276" w:lineRule="auto"/>
        <w:ind w:left="0" w:right="0"/>
      </w:pPr>
      <w:r>
        <w:rPr>
          <w:rFonts w:ascii="Garamond" w:hAnsi="Garamond" w:cs="Calibri"/>
          <w:sz w:val="24"/>
          <w:szCs w:val="24"/>
        </w:rPr>
        <w:t>AVVISO PUBBLICO</w:t>
      </w:r>
    </w:p>
    <w:p w14:paraId="4F3D5123" w14:textId="77777777" w:rsidR="00A5490B" w:rsidRDefault="00000000">
      <w:pPr>
        <w:pStyle w:val="Standard"/>
        <w:spacing w:line="276" w:lineRule="auto"/>
        <w:ind w:left="0" w:firstLine="0"/>
        <w:jc w:val="center"/>
      </w:pPr>
      <w:r>
        <w:rPr>
          <w:rFonts w:ascii="Garamond" w:hAnsi="Garamond"/>
          <w:b/>
          <w:bCs/>
          <w:sz w:val="24"/>
          <w:szCs w:val="24"/>
        </w:rPr>
        <w:t>per la costituzione dell’Albo Unico Distrettuale degli Enti del Terzo Settore accreditati</w:t>
      </w:r>
    </w:p>
    <w:p w14:paraId="7E5E9B94" w14:textId="77777777" w:rsidR="00A5490B" w:rsidRDefault="00000000">
      <w:pPr>
        <w:pStyle w:val="Standard"/>
        <w:spacing w:line="276" w:lineRule="auto"/>
        <w:ind w:left="0" w:firstLine="0"/>
        <w:jc w:val="center"/>
      </w:pPr>
      <w:r>
        <w:rPr>
          <w:rFonts w:ascii="Garamond" w:hAnsi="Garamond"/>
          <w:b/>
          <w:bCs/>
          <w:sz w:val="24"/>
          <w:szCs w:val="24"/>
        </w:rPr>
        <w:t xml:space="preserve">per </w:t>
      </w:r>
      <w:bookmarkEnd w:id="1"/>
      <w:r>
        <w:rPr>
          <w:rFonts w:ascii="Garamond" w:hAnsi="Garamond"/>
          <w:b/>
          <w:bCs/>
          <w:sz w:val="24"/>
          <w:szCs w:val="24"/>
        </w:rPr>
        <w:t>l’erogazione dei servizi socio-assistenziali del Distretto Socio Sanitario 14</w:t>
      </w:r>
    </w:p>
    <w:p w14:paraId="0E83843D" w14:textId="77777777" w:rsidR="00A5490B" w:rsidRDefault="00A5490B">
      <w:pPr>
        <w:pStyle w:val="Standard"/>
        <w:spacing w:after="0" w:line="259" w:lineRule="auto"/>
        <w:ind w:left="0" w:firstLine="0"/>
        <w:jc w:val="center"/>
        <w:rPr>
          <w:rFonts w:ascii="Garamond" w:hAnsi="Garamond"/>
          <w:b/>
          <w:sz w:val="24"/>
          <w:szCs w:val="24"/>
        </w:rPr>
      </w:pPr>
    </w:p>
    <w:p w14:paraId="6674DB38" w14:textId="77777777" w:rsidR="00A5490B" w:rsidRDefault="00000000">
      <w:pPr>
        <w:pStyle w:val="Standard"/>
        <w:spacing w:after="0" w:line="259" w:lineRule="auto"/>
        <w:ind w:left="0" w:firstLine="0"/>
        <w:jc w:val="center"/>
      </w:pPr>
      <w:r>
        <w:rPr>
          <w:rFonts w:ascii="Garamond" w:hAnsi="Garamond"/>
          <w:b/>
          <w:sz w:val="24"/>
          <w:szCs w:val="24"/>
        </w:rPr>
        <w:t>ALLEGATO C - DICHIARAZIONE SOSTITUTIVA</w:t>
      </w:r>
    </w:p>
    <w:p w14:paraId="2C0AE2FD" w14:textId="77777777" w:rsidR="00A5490B" w:rsidRDefault="00000000">
      <w:pPr>
        <w:pStyle w:val="Standard"/>
        <w:spacing w:after="0" w:line="259" w:lineRule="auto"/>
        <w:ind w:left="0" w:firstLine="0"/>
        <w:jc w:val="center"/>
      </w:pPr>
      <w:r>
        <w:rPr>
          <w:rFonts w:ascii="Garamond" w:hAnsi="Garamond"/>
          <w:b/>
          <w:sz w:val="24"/>
          <w:szCs w:val="24"/>
        </w:rPr>
        <w:t>DI CERTIFICAZIONE E DELL’ATTO DI NOTORIET</w:t>
      </w:r>
      <w:r>
        <w:rPr>
          <w:rFonts w:ascii="Garamond" w:hAnsi="Garamond" w:cs="Calibri"/>
          <w:b/>
          <w:sz w:val="24"/>
          <w:szCs w:val="24"/>
        </w:rPr>
        <w:t>À</w:t>
      </w:r>
      <w:r>
        <w:rPr>
          <w:rFonts w:ascii="Garamond" w:hAnsi="Garamond"/>
          <w:b/>
          <w:sz w:val="24"/>
          <w:szCs w:val="24"/>
        </w:rPr>
        <w:t xml:space="preserve"> RESA AI SENSI</w:t>
      </w:r>
    </w:p>
    <w:p w14:paraId="38B2D01D" w14:textId="77777777" w:rsidR="00A5490B" w:rsidRDefault="00000000">
      <w:pPr>
        <w:pStyle w:val="Standard"/>
        <w:spacing w:after="0" w:line="259" w:lineRule="auto"/>
        <w:ind w:left="0" w:firstLine="0"/>
        <w:jc w:val="center"/>
      </w:pPr>
      <w:r>
        <w:rPr>
          <w:rFonts w:ascii="Garamond" w:hAnsi="Garamond"/>
          <w:b/>
          <w:sz w:val="24"/>
          <w:szCs w:val="24"/>
        </w:rPr>
        <w:t>DEGLI ARTT. 46 E 47 DELLA LEGGE N. 445/2000</w:t>
      </w:r>
    </w:p>
    <w:p w14:paraId="3EE6B7F6" w14:textId="77777777" w:rsidR="00A5490B" w:rsidRDefault="00000000">
      <w:pPr>
        <w:pStyle w:val="Standard"/>
        <w:spacing w:after="0" w:line="259" w:lineRule="auto"/>
        <w:ind w:left="500" w:firstLine="0"/>
        <w:jc w:val="center"/>
      </w:pPr>
      <w:r>
        <w:rPr>
          <w:rFonts w:ascii="Garamond" w:hAnsi="Garamond"/>
          <w:b/>
          <w:sz w:val="24"/>
          <w:szCs w:val="24"/>
        </w:rPr>
        <w:t xml:space="preserve"> </w:t>
      </w:r>
      <w:r>
        <w:rPr>
          <w:rFonts w:ascii="Garamond" w:hAnsi="Garamond"/>
          <w:sz w:val="24"/>
          <w:szCs w:val="24"/>
        </w:rPr>
        <w:t xml:space="preserve"> </w:t>
      </w:r>
    </w:p>
    <w:p w14:paraId="342C2086" w14:textId="77777777" w:rsidR="00A5490B" w:rsidRDefault="00000000">
      <w:pPr>
        <w:pStyle w:val="Standard"/>
        <w:spacing w:after="0" w:line="259" w:lineRule="auto"/>
        <w:ind w:left="505" w:firstLine="0"/>
        <w:jc w:val="center"/>
      </w:pPr>
      <w:r>
        <w:rPr>
          <w:rFonts w:ascii="Garamond" w:hAnsi="Garamond"/>
          <w:sz w:val="24"/>
          <w:szCs w:val="24"/>
        </w:rPr>
        <w:t xml:space="preserve">  </w:t>
      </w:r>
    </w:p>
    <w:p w14:paraId="1BE88B73" w14:textId="77777777" w:rsidR="00A5490B" w:rsidRDefault="00000000">
      <w:pPr>
        <w:pStyle w:val="Standard"/>
        <w:spacing w:after="120" w:line="352" w:lineRule="auto"/>
        <w:ind w:left="0" w:right="-11" w:hanging="11"/>
      </w:pPr>
      <w:r>
        <w:rPr>
          <w:rFonts w:ascii="Garamond" w:hAnsi="Garamond"/>
          <w:sz w:val="24"/>
          <w:szCs w:val="24"/>
        </w:rPr>
        <w:t xml:space="preserve">Il/La sottoscritto/a _______________________________ nato/a </w:t>
      </w:r>
      <w:proofErr w:type="spellStart"/>
      <w:r>
        <w:rPr>
          <w:rFonts w:ascii="Garamond" w:hAnsi="Garamond"/>
          <w:sz w:val="24"/>
          <w:szCs w:val="24"/>
        </w:rPr>
        <w:t>a</w:t>
      </w:r>
      <w:proofErr w:type="spellEnd"/>
      <w:r>
        <w:rPr>
          <w:rFonts w:ascii="Garamond" w:hAnsi="Garamond"/>
          <w:sz w:val="24"/>
          <w:szCs w:val="24"/>
        </w:rPr>
        <w:t xml:space="preserve"> _________________ il ___________ residente in _______________ via ______________________________ nella qualità di _______________ dell’impresa ____________________________________________ con sede in _____________________ Via _________________________ codice fiscale _____________________ partita IVA ______________ domicilio fiscale  __________________________________  con forma giuridica ____________________ </w:t>
      </w:r>
      <w:proofErr w:type="spellStart"/>
      <w:r>
        <w:rPr>
          <w:rFonts w:ascii="Garamond" w:hAnsi="Garamond"/>
          <w:sz w:val="24"/>
          <w:szCs w:val="24"/>
        </w:rPr>
        <w:t>tel</w:t>
      </w:r>
      <w:proofErr w:type="spellEnd"/>
      <w:r>
        <w:rPr>
          <w:rFonts w:ascii="Garamond" w:hAnsi="Garamond"/>
          <w:sz w:val="24"/>
          <w:szCs w:val="24"/>
        </w:rPr>
        <w:t xml:space="preserve"> _____________________ email ________________________ </w:t>
      </w:r>
      <w:proofErr w:type="spellStart"/>
      <w:r>
        <w:rPr>
          <w:rFonts w:ascii="Garamond" w:hAnsi="Garamond"/>
          <w:sz w:val="24"/>
          <w:szCs w:val="24"/>
        </w:rPr>
        <w:t>pec</w:t>
      </w:r>
      <w:proofErr w:type="spellEnd"/>
      <w:r>
        <w:rPr>
          <w:rFonts w:ascii="Garamond" w:hAnsi="Garamond"/>
          <w:sz w:val="24"/>
          <w:szCs w:val="24"/>
        </w:rPr>
        <w:t xml:space="preserve"> ____________________________</w:t>
      </w:r>
    </w:p>
    <w:p w14:paraId="433A7B4A" w14:textId="77777777" w:rsidR="00A5490B" w:rsidRDefault="00000000">
      <w:pPr>
        <w:pStyle w:val="Standard"/>
        <w:spacing w:after="113" w:line="256" w:lineRule="auto"/>
        <w:ind w:left="0" w:right="-11" w:hanging="10"/>
      </w:pPr>
      <w:r>
        <w:rPr>
          <w:rFonts w:ascii="Garamond" w:hAnsi="Garamond"/>
          <w:sz w:val="24"/>
          <w:szCs w:val="24"/>
        </w:rPr>
        <w:t xml:space="preserve"> </w:t>
      </w:r>
      <w:proofErr w:type="gramStart"/>
      <w:r>
        <w:rPr>
          <w:rFonts w:ascii="Garamond" w:hAnsi="Garamond"/>
          <w:sz w:val="24"/>
          <w:szCs w:val="24"/>
        </w:rPr>
        <w:t>Ai  sensi</w:t>
      </w:r>
      <w:proofErr w:type="gramEnd"/>
      <w:r>
        <w:rPr>
          <w:rFonts w:ascii="Garamond" w:hAnsi="Garamond"/>
          <w:sz w:val="24"/>
          <w:szCs w:val="24"/>
        </w:rPr>
        <w:t xml:space="preserve">  degli  artt.  46 e 47 </w:t>
      </w:r>
      <w:proofErr w:type="gramStart"/>
      <w:r>
        <w:rPr>
          <w:rFonts w:ascii="Garamond" w:hAnsi="Garamond"/>
          <w:sz w:val="24"/>
          <w:szCs w:val="24"/>
        </w:rPr>
        <w:t>del  D.P.R.</w:t>
      </w:r>
      <w:proofErr w:type="gramEnd"/>
      <w:r>
        <w:rPr>
          <w:rFonts w:ascii="Garamond" w:hAnsi="Garamond"/>
          <w:sz w:val="24"/>
          <w:szCs w:val="24"/>
        </w:rPr>
        <w:t xml:space="preserve">  n.  445/2000, consapevole delle sanzioni penali   previste dall'articolo 76 del medesimo D.P.R., per le ipotesi di falsità in atti e dichiarazioni mendaci ivi indicate,  </w:t>
      </w:r>
    </w:p>
    <w:p w14:paraId="3598AEC9" w14:textId="77777777" w:rsidR="00A5490B" w:rsidRDefault="00000000">
      <w:pPr>
        <w:pStyle w:val="Standard"/>
        <w:spacing w:before="240" w:after="240" w:line="259" w:lineRule="auto"/>
        <w:ind w:left="357" w:right="108" w:firstLine="0"/>
        <w:jc w:val="center"/>
      </w:pPr>
      <w:r>
        <w:rPr>
          <w:rFonts w:ascii="Garamond" w:hAnsi="Garamond"/>
          <w:b/>
          <w:sz w:val="24"/>
          <w:szCs w:val="24"/>
        </w:rPr>
        <w:t>DICHIARA e ATTESTA (barrare la voce che interessa):</w:t>
      </w:r>
    </w:p>
    <w:p w14:paraId="3D7613E3" w14:textId="77777777" w:rsidR="00A5490B" w:rsidRDefault="00000000">
      <w:pPr>
        <w:pStyle w:val="Standard"/>
        <w:numPr>
          <w:ilvl w:val="0"/>
          <w:numId w:val="4"/>
        </w:numPr>
        <w:spacing w:after="120" w:line="276" w:lineRule="auto"/>
        <w:ind w:left="369" w:right="108" w:hanging="369"/>
      </w:pPr>
      <w:r>
        <w:rPr>
          <w:rFonts w:ascii="Garamond" w:hAnsi="Garamond"/>
          <w:sz w:val="24"/>
          <w:szCs w:val="24"/>
        </w:rPr>
        <w:t xml:space="preserve">che l’impresa non si trova in stato di fallimento, di liquidazione coatta, di concordato preventivo, salvo il caso di cui all’art. 186-bis del regio decreto 16 marzo 1942, n. 267, o che nei propri riguardi non è in corso un procedimento per la dichiarazione di una di tali situazioni;  </w:t>
      </w:r>
    </w:p>
    <w:p w14:paraId="75E5AE26" w14:textId="77777777" w:rsidR="00A5490B" w:rsidRDefault="00000000">
      <w:pPr>
        <w:pStyle w:val="Standard"/>
        <w:numPr>
          <w:ilvl w:val="0"/>
          <w:numId w:val="1"/>
        </w:numPr>
        <w:spacing w:after="120" w:line="276" w:lineRule="auto"/>
        <w:ind w:right="107" w:hanging="370"/>
      </w:pPr>
      <w:r>
        <w:rPr>
          <w:rFonts w:ascii="Garamond" w:hAnsi="Garamond"/>
          <w:sz w:val="24"/>
          <w:szCs w:val="24"/>
        </w:rPr>
        <w:t>che non è pendente, nei propri confronti, procedimento per l'applicazione di una delle misure di prevenzione di cui all’articolo 3 della legge 27 dicembre 1956, n. 1423 (art. 6 del D.lgs. 159/2011), o di una delle cause ostative previste dall'art. 10 della L. n. 575/1965 (art. 67 del D.lgs. n. 159 del 2011);</w:t>
      </w:r>
    </w:p>
    <w:p w14:paraId="0756DAF9" w14:textId="77777777" w:rsidR="00A5490B" w:rsidRDefault="00000000">
      <w:pPr>
        <w:pStyle w:val="Standard"/>
        <w:numPr>
          <w:ilvl w:val="0"/>
          <w:numId w:val="1"/>
        </w:numPr>
        <w:spacing w:after="120" w:line="276" w:lineRule="auto"/>
        <w:ind w:left="369" w:right="108" w:hanging="369"/>
      </w:pPr>
      <w:r>
        <w:rPr>
          <w:rFonts w:ascii="Garamond" w:hAnsi="Garamond"/>
          <w:sz w:val="24"/>
          <w:szCs w:val="24"/>
        </w:rPr>
        <w:t>che nei propri confronti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altresì, che nei propri confronti, non è stata emessa una condanna, con sentenza passata in giudicato, per uno o più reati di partecipazione a un’organizzazione criminale, corruzione, frode, riciclaggio, quali definiti dagli atti comunitari citati all’art. 45, paragrafo 1,  Direttiva Ce 2004/18;</w:t>
      </w:r>
    </w:p>
    <w:p w14:paraId="2A1B3CFA" w14:textId="77777777" w:rsidR="00A5490B" w:rsidRDefault="00000000">
      <w:pPr>
        <w:pStyle w:val="Standard"/>
        <w:spacing w:after="120" w:line="276" w:lineRule="auto"/>
        <w:ind w:left="369" w:right="108" w:firstLine="0"/>
      </w:pPr>
      <w:r>
        <w:rPr>
          <w:rFonts w:ascii="Garamond" w:hAnsi="Garamond"/>
          <w:sz w:val="24"/>
          <w:szCs w:val="24"/>
        </w:rPr>
        <w:t xml:space="preserve">oppure che nei propri confronti sono state pronunciate le seguenti condanne:  </w:t>
      </w:r>
    </w:p>
    <w:p w14:paraId="71FF1756" w14:textId="77777777" w:rsidR="00A5490B" w:rsidRDefault="00000000">
      <w:pPr>
        <w:pStyle w:val="Standard"/>
        <w:spacing w:after="120" w:line="360" w:lineRule="auto"/>
        <w:ind w:left="357" w:right="108" w:firstLine="0"/>
      </w:pPr>
      <w:r>
        <w:rPr>
          <w:rFonts w:ascii="Garamond" w:hAnsi="Garamond"/>
          <w:sz w:val="24"/>
          <w:szCs w:val="24"/>
        </w:rPr>
        <w:t>______________________________________________________________________________________________________________________________________________________________</w:t>
      </w:r>
      <w:r>
        <w:rPr>
          <w:rFonts w:ascii="Garamond" w:hAnsi="Garamond"/>
          <w:sz w:val="24"/>
          <w:szCs w:val="24"/>
        </w:rPr>
        <w:lastRenderedPageBreak/>
        <w:t>______________________________________________________________________________________________________________________________________________________________</w:t>
      </w:r>
    </w:p>
    <w:p w14:paraId="622F3A3F" w14:textId="77777777" w:rsidR="00A5490B" w:rsidRDefault="00000000">
      <w:pPr>
        <w:pStyle w:val="Standard"/>
        <w:spacing w:after="120" w:line="276" w:lineRule="auto"/>
        <w:ind w:left="360" w:right="107" w:firstLine="0"/>
      </w:pPr>
      <w:r>
        <w:rPr>
          <w:rFonts w:ascii="Garamond" w:hAnsi="Garamond"/>
          <w:sz w:val="24"/>
          <w:szCs w:val="24"/>
        </w:rPr>
        <w:t xml:space="preserve">N.B. 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  </w:t>
      </w:r>
    </w:p>
    <w:p w14:paraId="48DA7467" w14:textId="77777777" w:rsidR="00A5490B" w:rsidRDefault="00000000">
      <w:pPr>
        <w:pStyle w:val="Standard"/>
        <w:numPr>
          <w:ilvl w:val="0"/>
          <w:numId w:val="1"/>
        </w:numPr>
        <w:spacing w:after="120" w:line="276" w:lineRule="auto"/>
        <w:ind w:left="369" w:right="108" w:hanging="369"/>
      </w:pPr>
      <w:r>
        <w:rPr>
          <w:rFonts w:ascii="Garamond" w:hAnsi="Garamond"/>
          <w:sz w:val="24"/>
          <w:szCs w:val="24"/>
        </w:rPr>
        <w:t xml:space="preserve">di non aver violato il divieto di intestazione fiduciaria posto dall’art. 17 della legge 19 marzo 1990, n. 55;  </w:t>
      </w:r>
    </w:p>
    <w:p w14:paraId="7FB0745F" w14:textId="77777777" w:rsidR="00A5490B" w:rsidRDefault="00000000">
      <w:pPr>
        <w:pStyle w:val="Standard"/>
        <w:numPr>
          <w:ilvl w:val="0"/>
          <w:numId w:val="1"/>
        </w:numPr>
        <w:spacing w:after="120" w:line="276" w:lineRule="auto"/>
        <w:ind w:left="369" w:right="108" w:hanging="369"/>
      </w:pPr>
      <w:r>
        <w:rPr>
          <w:rFonts w:ascii="Garamond" w:hAnsi="Garamond"/>
          <w:sz w:val="24"/>
          <w:szCs w:val="24"/>
        </w:rPr>
        <w:t>di non aver commesso grave negligenza o malafede nella esecuzione delle prestazioni affidate dalla stazione appaltante che ha bandito la procedura negoziata e che non ha commesso un errore grave nell’esercizio dell’attività professionale, accertato con qualsiasi prova da parte della stazione appaltante;</w:t>
      </w:r>
    </w:p>
    <w:p w14:paraId="2F6D625D" w14:textId="77777777" w:rsidR="00A5490B" w:rsidRDefault="00000000">
      <w:pPr>
        <w:pStyle w:val="Standard"/>
        <w:numPr>
          <w:ilvl w:val="0"/>
          <w:numId w:val="1"/>
        </w:numPr>
        <w:spacing w:after="120" w:line="276" w:lineRule="auto"/>
        <w:ind w:left="369" w:right="108" w:hanging="369"/>
      </w:pPr>
      <w:r>
        <w:rPr>
          <w:rFonts w:ascii="Garamond" w:hAnsi="Garamond"/>
          <w:sz w:val="24"/>
          <w:szCs w:val="24"/>
        </w:rPr>
        <w:t xml:space="preserve">di non avere commesso violazioni gravi definitivamente accertate rispetto agli obblighi relativi al pagamento delle imposte e tasse, secondo la legislazione italiana o quella dello Stato in cui l’operatore economico è stabilito;  </w:t>
      </w:r>
    </w:p>
    <w:p w14:paraId="12635B63" w14:textId="77777777" w:rsidR="00A5490B" w:rsidRDefault="00000000">
      <w:pPr>
        <w:pStyle w:val="Standard"/>
        <w:numPr>
          <w:ilvl w:val="0"/>
          <w:numId w:val="1"/>
        </w:numPr>
        <w:spacing w:after="120" w:line="276" w:lineRule="auto"/>
        <w:ind w:left="369" w:right="108" w:hanging="369"/>
      </w:pPr>
      <w:r>
        <w:rPr>
          <w:rFonts w:ascii="Garamond" w:hAnsi="Garamond"/>
          <w:sz w:val="24"/>
          <w:szCs w:val="24"/>
        </w:rPr>
        <w:t>di non aver commesso violazioni gravi definitivamente accertate alle norme in materia di contributi previdenziali ed assistenziali, secondo la legislazione italiana o dello Stato in cui l’operatore economico è stabilito;</w:t>
      </w:r>
    </w:p>
    <w:p w14:paraId="08B59107" w14:textId="77777777" w:rsidR="00A5490B" w:rsidRDefault="00000000">
      <w:pPr>
        <w:pStyle w:val="Standard"/>
        <w:numPr>
          <w:ilvl w:val="0"/>
          <w:numId w:val="1"/>
        </w:numPr>
        <w:spacing w:after="120" w:line="276" w:lineRule="auto"/>
        <w:ind w:left="369" w:right="108" w:hanging="369"/>
      </w:pPr>
      <w:r>
        <w:rPr>
          <w:rFonts w:ascii="Garamond" w:hAnsi="Garamond"/>
          <w:sz w:val="24"/>
          <w:szCs w:val="24"/>
        </w:rPr>
        <w:t>di essere in regola con le norme che disciplinano il diritto al lavoro dei disabili legge 68/99;</w:t>
      </w:r>
    </w:p>
    <w:p w14:paraId="38896587" w14:textId="77777777" w:rsidR="00A5490B" w:rsidRDefault="00000000">
      <w:pPr>
        <w:pStyle w:val="Standard"/>
        <w:numPr>
          <w:ilvl w:val="0"/>
          <w:numId w:val="1"/>
        </w:numPr>
        <w:spacing w:after="120" w:line="276" w:lineRule="auto"/>
        <w:ind w:right="107" w:hanging="370"/>
      </w:pPr>
      <w:r>
        <w:rPr>
          <w:rFonts w:ascii="Garamond" w:hAnsi="Garamond"/>
          <w:sz w:val="24"/>
          <w:szCs w:val="24"/>
        </w:rPr>
        <w:t xml:space="preserve">che nei confronti dell’impresa rappresentata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14 del D.lgs. 9 aprile 2008, n. 81;  </w:t>
      </w:r>
    </w:p>
    <w:p w14:paraId="0A08B76D" w14:textId="77777777" w:rsidR="00A5490B" w:rsidRDefault="00000000">
      <w:pPr>
        <w:pStyle w:val="Standard"/>
        <w:numPr>
          <w:ilvl w:val="0"/>
          <w:numId w:val="1"/>
        </w:numPr>
        <w:spacing w:after="120" w:line="276" w:lineRule="auto"/>
        <w:ind w:right="107" w:hanging="370"/>
      </w:pPr>
      <w:r>
        <w:rPr>
          <w:rFonts w:ascii="Garamond" w:hAnsi="Garamond"/>
          <w:sz w:val="24"/>
          <w:szCs w:val="24"/>
        </w:rPr>
        <w:t xml:space="preserve">di non ricadere nelle cause di esclusione di cui agli artt. 94, 95, 96, 97, 98 del D.lgs. 36/2023;  </w:t>
      </w:r>
    </w:p>
    <w:p w14:paraId="0B7179BD" w14:textId="77777777" w:rsidR="00A5490B" w:rsidRDefault="00000000">
      <w:pPr>
        <w:pStyle w:val="Standard"/>
        <w:numPr>
          <w:ilvl w:val="0"/>
          <w:numId w:val="1"/>
        </w:numPr>
        <w:spacing w:after="120" w:line="276" w:lineRule="auto"/>
        <w:ind w:right="107" w:hanging="370"/>
      </w:pPr>
      <w:r>
        <w:rPr>
          <w:rFonts w:ascii="Garamond" w:hAnsi="Garamond"/>
          <w:sz w:val="24"/>
          <w:szCs w:val="24"/>
        </w:rPr>
        <w:t xml:space="preserve">di essere in possesso dei requisiti di cui agli artt. 99 e 100 del D.lgs. 36/2023;  </w:t>
      </w:r>
    </w:p>
    <w:p w14:paraId="1B57F06C" w14:textId="77777777" w:rsidR="00A5490B" w:rsidRDefault="00000000">
      <w:pPr>
        <w:pStyle w:val="Standard"/>
        <w:numPr>
          <w:ilvl w:val="0"/>
          <w:numId w:val="1"/>
        </w:numPr>
        <w:spacing w:after="120" w:line="276" w:lineRule="auto"/>
        <w:ind w:right="107" w:hanging="370"/>
      </w:pPr>
      <w:r>
        <w:rPr>
          <w:rFonts w:ascii="Garamond" w:hAnsi="Garamond"/>
          <w:sz w:val="24"/>
          <w:szCs w:val="24"/>
        </w:rPr>
        <w:t>di non trovarsi in alcuna delle situazioni di conflitto di interessi, anche solo potenziale, ai sensi dell’art. 6 bis I, 241 del 1990, art. 53 D.lgs. 165/2001, art. 7 D.P.R. 62/2013, art. 16 D.lgs. 36/2023;</w:t>
      </w:r>
    </w:p>
    <w:p w14:paraId="17AF31E2" w14:textId="77777777" w:rsidR="00A5490B" w:rsidRDefault="00000000">
      <w:pPr>
        <w:pStyle w:val="Standard"/>
        <w:numPr>
          <w:ilvl w:val="0"/>
          <w:numId w:val="1"/>
        </w:numPr>
        <w:spacing w:after="120" w:line="360" w:lineRule="auto"/>
        <w:ind w:right="107" w:hanging="370"/>
      </w:pPr>
      <w:r>
        <w:rPr>
          <w:rFonts w:ascii="Garamond" w:hAnsi="Garamond"/>
          <w:sz w:val="24"/>
          <w:szCs w:val="24"/>
        </w:rPr>
        <w:t xml:space="preserve">che l’impresa è iscritta nel registro delle imprese della Camera di Commercio, Industria, Artigianato e Agricoltura della Provincia di _____________________________________ per le seguenti attività: ____________________________________________________  </w:t>
      </w:r>
    </w:p>
    <w:p w14:paraId="37196BFE" w14:textId="77777777" w:rsidR="00A5490B" w:rsidRDefault="00000000">
      <w:pPr>
        <w:pStyle w:val="Standard"/>
        <w:numPr>
          <w:ilvl w:val="0"/>
          <w:numId w:val="1"/>
        </w:numPr>
        <w:spacing w:after="120" w:line="360" w:lineRule="auto"/>
        <w:ind w:right="107" w:hanging="370"/>
      </w:pPr>
      <w:r>
        <w:rPr>
          <w:rFonts w:ascii="Garamond" w:hAnsi="Garamond"/>
          <w:sz w:val="24"/>
          <w:szCs w:val="24"/>
        </w:rPr>
        <w:t xml:space="preserve">di essere in regola con il pagamento della tassa annuale di iscrizione alla C.C.I.A.A. e che i dati dell’iscrizione sono i seguenti: _____________________________  </w:t>
      </w:r>
    </w:p>
    <w:p w14:paraId="6550AE49" w14:textId="77777777" w:rsidR="00A5490B" w:rsidRDefault="00000000">
      <w:pPr>
        <w:pStyle w:val="Standard"/>
        <w:numPr>
          <w:ilvl w:val="0"/>
          <w:numId w:val="1"/>
        </w:numPr>
        <w:spacing w:after="120" w:line="276" w:lineRule="auto"/>
        <w:ind w:right="107" w:hanging="370"/>
      </w:pPr>
      <w:r>
        <w:rPr>
          <w:rFonts w:ascii="Garamond" w:hAnsi="Garamond"/>
          <w:sz w:val="24"/>
          <w:szCs w:val="24"/>
        </w:rPr>
        <w:t xml:space="preserve">di mantenere le posizioni previdenziali ed assicurative di seguito elencate e di essere in regola con i relativi versamenti:  </w:t>
      </w:r>
    </w:p>
    <w:p w14:paraId="633B1D81" w14:textId="77777777" w:rsidR="00A5490B" w:rsidRDefault="00000000">
      <w:pPr>
        <w:pStyle w:val="Standard"/>
        <w:spacing w:after="120" w:line="276" w:lineRule="auto"/>
        <w:ind w:left="360" w:right="107" w:firstLine="0"/>
      </w:pPr>
      <w:r>
        <w:rPr>
          <w:rFonts w:ascii="Garamond" w:hAnsi="Garamond"/>
          <w:sz w:val="24"/>
          <w:szCs w:val="24"/>
        </w:rPr>
        <w:t xml:space="preserve">INPS: sede di______________________ matricola n°______________________  </w:t>
      </w:r>
    </w:p>
    <w:p w14:paraId="6DE7C8C9" w14:textId="77777777" w:rsidR="00A5490B" w:rsidRDefault="00000000">
      <w:pPr>
        <w:pStyle w:val="Standard"/>
        <w:spacing w:after="120" w:line="276" w:lineRule="auto"/>
        <w:ind w:left="360" w:right="107" w:firstLine="0"/>
      </w:pPr>
      <w:r>
        <w:rPr>
          <w:rFonts w:ascii="Garamond" w:hAnsi="Garamond"/>
          <w:sz w:val="24"/>
          <w:szCs w:val="24"/>
        </w:rPr>
        <w:t xml:space="preserve">INAIL: sede di ______________________matricola n°______________________  </w:t>
      </w:r>
    </w:p>
    <w:p w14:paraId="700EA893" w14:textId="77777777" w:rsidR="00A5490B" w:rsidRDefault="00000000">
      <w:pPr>
        <w:pStyle w:val="Standard"/>
        <w:numPr>
          <w:ilvl w:val="0"/>
          <w:numId w:val="1"/>
        </w:numPr>
        <w:spacing w:after="120" w:line="276" w:lineRule="auto"/>
        <w:ind w:right="107" w:hanging="370"/>
      </w:pPr>
      <w:r>
        <w:rPr>
          <w:rFonts w:ascii="Garamond" w:hAnsi="Garamond"/>
          <w:sz w:val="24"/>
          <w:szCs w:val="24"/>
        </w:rPr>
        <w:t xml:space="preserve">che esiste la correttezza degli adempimenti mensili o, comunque, periodici relativi ai versamenti contributivi;  </w:t>
      </w:r>
    </w:p>
    <w:p w14:paraId="7D65FC6B" w14:textId="77777777" w:rsidR="00A5490B" w:rsidRDefault="00000000">
      <w:pPr>
        <w:pStyle w:val="Standard"/>
        <w:numPr>
          <w:ilvl w:val="0"/>
          <w:numId w:val="1"/>
        </w:numPr>
        <w:spacing w:after="120" w:line="276" w:lineRule="auto"/>
        <w:ind w:right="107" w:hanging="370"/>
      </w:pPr>
      <w:r>
        <w:rPr>
          <w:rFonts w:ascii="Garamond" w:hAnsi="Garamond"/>
          <w:sz w:val="24"/>
          <w:szCs w:val="24"/>
        </w:rPr>
        <w:t>che non esistono inadempienze in atto e rettifiche notificate, non contestate e non pagate ovvero che è stata conseguita procedura di sanatoria positivamente definita con atto dell’Ente.</w:t>
      </w:r>
    </w:p>
    <w:p w14:paraId="4C91A02A" w14:textId="77777777" w:rsidR="00A5490B" w:rsidRDefault="00000000">
      <w:pPr>
        <w:pStyle w:val="Standard"/>
        <w:numPr>
          <w:ilvl w:val="0"/>
          <w:numId w:val="1"/>
        </w:numPr>
        <w:spacing w:after="120" w:line="276" w:lineRule="auto"/>
        <w:ind w:right="107" w:hanging="370"/>
      </w:pPr>
      <w:r>
        <w:rPr>
          <w:rFonts w:ascii="Garamond" w:hAnsi="Garamond"/>
          <w:sz w:val="24"/>
          <w:szCs w:val="24"/>
        </w:rPr>
        <w:lastRenderedPageBreak/>
        <w:t>di non essere soggetta ad adempimenti relativi al DURC in quanto _____________________________</w:t>
      </w:r>
    </w:p>
    <w:p w14:paraId="09BA3883" w14:textId="77777777" w:rsidR="00A5490B" w:rsidRDefault="00000000">
      <w:pPr>
        <w:pStyle w:val="Standard"/>
        <w:spacing w:after="120" w:line="360" w:lineRule="auto"/>
        <w:ind w:right="107" w:firstLine="0"/>
      </w:pPr>
      <w:r>
        <w:rPr>
          <w:rFonts w:ascii="Garamond" w:hAnsi="Garamond"/>
          <w:sz w:val="24"/>
          <w:szCs w:val="24"/>
        </w:rPr>
        <w:t>______________________________________________________________________________________________________________________________________________________________</w:t>
      </w:r>
    </w:p>
    <w:p w14:paraId="4816B77B" w14:textId="77777777" w:rsidR="00A5490B" w:rsidRDefault="00000000">
      <w:pPr>
        <w:pStyle w:val="Standard"/>
        <w:numPr>
          <w:ilvl w:val="0"/>
          <w:numId w:val="1"/>
        </w:numPr>
        <w:spacing w:after="120" w:line="276" w:lineRule="auto"/>
        <w:ind w:right="107" w:hanging="370"/>
      </w:pPr>
      <w:r>
        <w:rPr>
          <w:rFonts w:ascii="Garamond" w:hAnsi="Garamond"/>
          <w:sz w:val="24"/>
          <w:szCs w:val="24"/>
        </w:rPr>
        <w:t xml:space="preserve">che il conto corrente bancario/postale dedicato, ai sensi della legge 13 agosto 2010 n. 136, art. 3 ai pagamenti di lavori, servizi, forniture è il seguente:  </w:t>
      </w:r>
    </w:p>
    <w:p w14:paraId="2A89C4DF" w14:textId="77777777" w:rsidR="00A5490B" w:rsidRDefault="00000000">
      <w:pPr>
        <w:pStyle w:val="Standard"/>
        <w:spacing w:after="120" w:line="276" w:lineRule="auto"/>
        <w:ind w:left="360" w:right="107" w:firstLine="0"/>
      </w:pPr>
      <w:r>
        <w:rPr>
          <w:rFonts w:ascii="Garamond" w:hAnsi="Garamond"/>
          <w:sz w:val="24"/>
          <w:szCs w:val="24"/>
        </w:rPr>
        <w:t>IBAN ____________________________________________________________</w:t>
      </w:r>
    </w:p>
    <w:p w14:paraId="02527B07" w14:textId="77777777" w:rsidR="00A5490B" w:rsidRDefault="00000000">
      <w:pPr>
        <w:pStyle w:val="Standard"/>
        <w:numPr>
          <w:ilvl w:val="0"/>
          <w:numId w:val="1"/>
        </w:numPr>
        <w:spacing w:after="120" w:line="276" w:lineRule="auto"/>
        <w:ind w:right="107" w:hanging="370"/>
      </w:pPr>
      <w:r>
        <w:rPr>
          <w:rFonts w:ascii="Garamond" w:hAnsi="Garamond"/>
          <w:sz w:val="24"/>
          <w:szCs w:val="24"/>
        </w:rPr>
        <w:t xml:space="preserve">che i soggetti delegati ad operare su detto conto sono i seguenti:  </w:t>
      </w:r>
    </w:p>
    <w:p w14:paraId="3146711E" w14:textId="77777777" w:rsidR="00A5490B" w:rsidRDefault="00000000">
      <w:pPr>
        <w:pStyle w:val="Standard"/>
        <w:spacing w:after="120" w:line="360" w:lineRule="auto"/>
        <w:ind w:left="357" w:right="108" w:firstLine="0"/>
      </w:pPr>
      <w:r>
        <w:rPr>
          <w:rFonts w:ascii="Garamond" w:hAnsi="Garamond"/>
          <w:sz w:val="24"/>
          <w:szCs w:val="24"/>
        </w:rPr>
        <w:t>Nome ___________________________________ Cognome _______________________________ luogo e data di nascita ____________________ codice fiscale________________________________;  Nome ___________________________________ Cognome _______________________________ luogo e data di nascita ____________________ codice fiscale________________________________;</w:t>
      </w:r>
    </w:p>
    <w:p w14:paraId="766E60DE" w14:textId="77777777" w:rsidR="00A5490B" w:rsidRDefault="00000000">
      <w:pPr>
        <w:pStyle w:val="Standard"/>
        <w:spacing w:after="240" w:line="360" w:lineRule="auto"/>
        <w:ind w:left="357" w:right="108" w:firstLine="0"/>
      </w:pPr>
      <w:r>
        <w:rPr>
          <w:rFonts w:ascii="Garamond" w:hAnsi="Garamond"/>
          <w:sz w:val="24"/>
          <w:szCs w:val="24"/>
        </w:rPr>
        <w:t xml:space="preserve">Dichiara altresì di essere informato che, i dati personali forniti sono trattati, anche con strumenti informatici, nel rispetto del D.lgs. 30/06/2003, n. 196 “Codice in materia di protezione dei dati personali”, esclusivamente nell’ambito del procedimento per il quale la presente dichiarazione viene resa.  </w:t>
      </w:r>
    </w:p>
    <w:p w14:paraId="038714BF" w14:textId="77777777" w:rsidR="00A5490B" w:rsidRDefault="00000000">
      <w:pPr>
        <w:pStyle w:val="Standard"/>
        <w:spacing w:after="0" w:line="276" w:lineRule="auto"/>
        <w:ind w:left="360" w:right="107" w:firstLine="0"/>
      </w:pPr>
      <w:r>
        <w:rPr>
          <w:rFonts w:ascii="Garamond" w:hAnsi="Garamond"/>
          <w:sz w:val="24"/>
          <w:szCs w:val="24"/>
        </w:rPr>
        <w:t xml:space="preserve">  </w:t>
      </w:r>
    </w:p>
    <w:p w14:paraId="70338CAB" w14:textId="77777777" w:rsidR="00A5490B" w:rsidRDefault="00000000">
      <w:pPr>
        <w:pStyle w:val="Standard"/>
        <w:ind w:left="350" w:right="107" w:firstLine="0"/>
      </w:pPr>
      <w:r>
        <w:rPr>
          <w:rFonts w:ascii="Garamond" w:hAnsi="Garamond"/>
          <w:sz w:val="24"/>
          <w:szCs w:val="24"/>
        </w:rPr>
        <w:t xml:space="preserve">Luogo e data ______________________  </w:t>
      </w:r>
    </w:p>
    <w:p w14:paraId="04A87F8D" w14:textId="77777777" w:rsidR="00A5490B" w:rsidRDefault="00A5490B">
      <w:pPr>
        <w:pStyle w:val="Standard"/>
        <w:ind w:left="350" w:right="107" w:firstLine="0"/>
        <w:rPr>
          <w:rFonts w:ascii="Garamond" w:hAnsi="Garamond"/>
          <w:sz w:val="24"/>
          <w:szCs w:val="24"/>
        </w:rPr>
      </w:pPr>
    </w:p>
    <w:p w14:paraId="4F31E86A" w14:textId="77777777" w:rsidR="00A5490B" w:rsidRDefault="00A5490B">
      <w:pPr>
        <w:pStyle w:val="Standard"/>
        <w:ind w:left="284" w:right="107" w:firstLine="0"/>
        <w:rPr>
          <w:rFonts w:ascii="Garamond" w:hAnsi="Garamond"/>
          <w:sz w:val="24"/>
          <w:szCs w:val="24"/>
        </w:rPr>
      </w:pPr>
    </w:p>
    <w:p w14:paraId="48ADFA15" w14:textId="77777777" w:rsidR="00A5490B" w:rsidRDefault="00000000">
      <w:pPr>
        <w:pStyle w:val="Standard"/>
        <w:spacing w:after="26" w:line="360" w:lineRule="auto"/>
        <w:ind w:left="7513" w:right="221" w:hanging="10"/>
      </w:pPr>
      <w:r>
        <w:rPr>
          <w:rFonts w:ascii="Garamond" w:hAnsi="Garamond"/>
          <w:sz w:val="24"/>
          <w:szCs w:val="24"/>
        </w:rPr>
        <w:t xml:space="preserve">FIRMA    </w:t>
      </w:r>
    </w:p>
    <w:p w14:paraId="555FCDB8" w14:textId="77777777" w:rsidR="00A5490B" w:rsidRDefault="00000000">
      <w:pPr>
        <w:pStyle w:val="Standard"/>
        <w:spacing w:after="119" w:line="360" w:lineRule="auto"/>
        <w:ind w:left="5954" w:right="221" w:firstLine="0"/>
      </w:pPr>
      <w:r>
        <w:rPr>
          <w:rFonts w:ascii="Garamond" w:hAnsi="Garamond"/>
          <w:sz w:val="24"/>
          <w:szCs w:val="24"/>
        </w:rPr>
        <w:t>_______________________________</w:t>
      </w:r>
    </w:p>
    <w:p w14:paraId="576400BB" w14:textId="77777777" w:rsidR="00A5490B" w:rsidRDefault="00000000">
      <w:pPr>
        <w:pStyle w:val="Standard"/>
        <w:spacing w:after="0" w:line="259" w:lineRule="auto"/>
        <w:ind w:left="65" w:right="221" w:firstLine="0"/>
        <w:jc w:val="left"/>
      </w:pPr>
      <w:r>
        <w:rPr>
          <w:rFonts w:ascii="Garamond" w:hAnsi="Garamond"/>
          <w:sz w:val="24"/>
          <w:szCs w:val="24"/>
        </w:rPr>
        <w:t xml:space="preserve"> </w:t>
      </w:r>
    </w:p>
    <w:p w14:paraId="327CED90" w14:textId="77777777" w:rsidR="00A5490B" w:rsidRDefault="00A5490B">
      <w:pPr>
        <w:pStyle w:val="Standard"/>
        <w:spacing w:line="276" w:lineRule="auto"/>
        <w:ind w:left="360" w:right="107" w:firstLine="0"/>
        <w:rPr>
          <w:rFonts w:ascii="Garamond" w:hAnsi="Garamond"/>
          <w:b/>
          <w:bCs/>
          <w:sz w:val="22"/>
        </w:rPr>
      </w:pPr>
    </w:p>
    <w:p w14:paraId="7DB268CD" w14:textId="77777777" w:rsidR="00A5490B" w:rsidRDefault="00000000">
      <w:pPr>
        <w:pStyle w:val="Standard"/>
        <w:spacing w:line="276" w:lineRule="auto"/>
        <w:ind w:left="360" w:right="107" w:firstLine="0"/>
      </w:pPr>
      <w:r>
        <w:rPr>
          <w:rFonts w:ascii="Garamond" w:hAnsi="Garamond"/>
          <w:b/>
          <w:bCs/>
          <w:sz w:val="22"/>
        </w:rPr>
        <w:t>Si allega copia fotostatica di documento di identità in corso di validità.</w:t>
      </w:r>
    </w:p>
    <w:p w14:paraId="406B8938" w14:textId="77777777" w:rsidR="00A5490B" w:rsidRDefault="00000000">
      <w:pPr>
        <w:pStyle w:val="Standard"/>
        <w:spacing w:after="0" w:line="259" w:lineRule="auto"/>
        <w:ind w:left="360" w:right="221" w:firstLine="0"/>
        <w:jc w:val="left"/>
      </w:pPr>
      <w:r>
        <w:rPr>
          <w:rFonts w:ascii="Garamond" w:hAnsi="Garamond"/>
          <w:sz w:val="24"/>
          <w:szCs w:val="24"/>
        </w:rPr>
        <w:t xml:space="preserve"> </w:t>
      </w:r>
    </w:p>
    <w:sectPr w:rsidR="00A5490B">
      <w:pgSz w:w="11906" w:h="16838"/>
      <w:pgMar w:top="1135" w:right="991" w:bottom="72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0AB3C" w14:textId="77777777" w:rsidR="00CA03DD" w:rsidRDefault="00CA03DD">
      <w:pPr>
        <w:spacing w:after="0" w:line="240" w:lineRule="auto"/>
      </w:pPr>
      <w:r>
        <w:separator/>
      </w:r>
    </w:p>
  </w:endnote>
  <w:endnote w:type="continuationSeparator" w:id="0">
    <w:p w14:paraId="1A777144" w14:textId="77777777" w:rsidR="00CA03DD" w:rsidRDefault="00CA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0A255" w14:textId="77777777" w:rsidR="00CA03DD" w:rsidRDefault="00CA03DD">
      <w:pPr>
        <w:spacing w:after="0" w:line="240" w:lineRule="auto"/>
      </w:pPr>
      <w:r>
        <w:rPr>
          <w:color w:val="000000"/>
        </w:rPr>
        <w:separator/>
      </w:r>
    </w:p>
  </w:footnote>
  <w:footnote w:type="continuationSeparator" w:id="0">
    <w:p w14:paraId="1A370405" w14:textId="77777777" w:rsidR="00CA03DD" w:rsidRDefault="00CA0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604AA"/>
    <w:multiLevelType w:val="multilevel"/>
    <w:tmpl w:val="1BD65AAA"/>
    <w:styleLink w:val="WWNum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31C166F0"/>
    <w:multiLevelType w:val="multilevel"/>
    <w:tmpl w:val="9B741B9E"/>
    <w:styleLink w:val="WWNum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32B92FBE"/>
    <w:multiLevelType w:val="multilevel"/>
    <w:tmpl w:val="87149A64"/>
    <w:styleLink w:val="WWNum1"/>
    <w:lvl w:ilvl="0">
      <w:start w:val="1"/>
      <w:numFmt w:val="lowerLetter"/>
      <w:lvlText w:val="%1)"/>
      <w:lvlJc w:val="left"/>
      <w:pPr>
        <w:ind w:left="370" w:hanging="360"/>
      </w:pPr>
      <w:rPr>
        <w:rFonts w:eastAsia="Tahoma" w:cs="Tahoma"/>
        <w:b w:val="0"/>
        <w:i w:val="0"/>
        <w:strike w:val="0"/>
        <w:dstrike w:val="0"/>
        <w:color w:val="000000"/>
        <w:position w:val="0"/>
        <w:sz w:val="24"/>
        <w:szCs w:val="24"/>
        <w:u w:val="none"/>
        <w:vertAlign w:val="baseline"/>
      </w:rPr>
    </w:lvl>
    <w:lvl w:ilvl="1">
      <w:start w:val="1"/>
      <w:numFmt w:val="lowerLetter"/>
      <w:lvlText w:val="%2"/>
      <w:lvlJc w:val="left"/>
      <w:pPr>
        <w:ind w:left="1080" w:hanging="360"/>
      </w:pPr>
      <w:rPr>
        <w:rFonts w:eastAsia="Tahoma" w:cs="Tahoma"/>
        <w:b w:val="0"/>
        <w:i w:val="0"/>
        <w:strike w:val="0"/>
        <w:dstrike w:val="0"/>
        <w:color w:val="000000"/>
        <w:position w:val="0"/>
        <w:sz w:val="24"/>
        <w:szCs w:val="24"/>
        <w:u w:val="none"/>
        <w:vertAlign w:val="baseline"/>
      </w:rPr>
    </w:lvl>
    <w:lvl w:ilvl="2">
      <w:start w:val="1"/>
      <w:numFmt w:val="lowerRoman"/>
      <w:lvlText w:val="%1.%2.%3"/>
      <w:lvlJc w:val="left"/>
      <w:pPr>
        <w:ind w:left="1800" w:hanging="360"/>
      </w:pPr>
      <w:rPr>
        <w:rFonts w:eastAsia="Tahoma" w:cs="Tahoma"/>
        <w:b w:val="0"/>
        <w:i w:val="0"/>
        <w:strike w:val="0"/>
        <w:dstrike w:val="0"/>
        <w:color w:val="000000"/>
        <w:position w:val="0"/>
        <w:sz w:val="24"/>
        <w:szCs w:val="24"/>
        <w:u w:val="none"/>
        <w:vertAlign w:val="baseline"/>
      </w:rPr>
    </w:lvl>
    <w:lvl w:ilvl="3">
      <w:start w:val="1"/>
      <w:numFmt w:val="decimal"/>
      <w:lvlText w:val="%1.%2.%3.%4"/>
      <w:lvlJc w:val="left"/>
      <w:pPr>
        <w:ind w:left="2520" w:hanging="360"/>
      </w:pPr>
      <w:rPr>
        <w:rFonts w:eastAsia="Tahoma" w:cs="Tahoma"/>
        <w:b w:val="0"/>
        <w:i w:val="0"/>
        <w:strike w:val="0"/>
        <w:dstrike w:val="0"/>
        <w:color w:val="000000"/>
        <w:position w:val="0"/>
        <w:sz w:val="24"/>
        <w:szCs w:val="24"/>
        <w:u w:val="none"/>
        <w:vertAlign w:val="baseline"/>
      </w:rPr>
    </w:lvl>
    <w:lvl w:ilvl="4">
      <w:start w:val="1"/>
      <w:numFmt w:val="lowerLetter"/>
      <w:lvlText w:val="%1.%2.%3.%4.%5"/>
      <w:lvlJc w:val="left"/>
      <w:pPr>
        <w:ind w:left="3240" w:hanging="360"/>
      </w:pPr>
      <w:rPr>
        <w:rFonts w:eastAsia="Tahoma" w:cs="Tahoma"/>
        <w:b w:val="0"/>
        <w:i w:val="0"/>
        <w:strike w:val="0"/>
        <w:dstrike w:val="0"/>
        <w:color w:val="000000"/>
        <w:position w:val="0"/>
        <w:sz w:val="24"/>
        <w:szCs w:val="24"/>
        <w:u w:val="none"/>
        <w:vertAlign w:val="baseline"/>
      </w:rPr>
    </w:lvl>
    <w:lvl w:ilvl="5">
      <w:start w:val="1"/>
      <w:numFmt w:val="lowerRoman"/>
      <w:lvlText w:val="%1.%2.%3.%4.%5.%6"/>
      <w:lvlJc w:val="left"/>
      <w:pPr>
        <w:ind w:left="3960" w:hanging="360"/>
      </w:pPr>
      <w:rPr>
        <w:rFonts w:eastAsia="Tahoma" w:cs="Tahoma"/>
        <w:b w:val="0"/>
        <w:i w:val="0"/>
        <w:strike w:val="0"/>
        <w:dstrike w:val="0"/>
        <w:color w:val="000000"/>
        <w:position w:val="0"/>
        <w:sz w:val="24"/>
        <w:szCs w:val="24"/>
        <w:u w:val="none"/>
        <w:vertAlign w:val="baseline"/>
      </w:rPr>
    </w:lvl>
    <w:lvl w:ilvl="6">
      <w:start w:val="1"/>
      <w:numFmt w:val="decimal"/>
      <w:lvlText w:val="%1.%2.%3.%4.%5.%6.%7"/>
      <w:lvlJc w:val="left"/>
      <w:pPr>
        <w:ind w:left="4680" w:hanging="360"/>
      </w:pPr>
      <w:rPr>
        <w:rFonts w:eastAsia="Tahoma" w:cs="Tahoma"/>
        <w:b w:val="0"/>
        <w:i w:val="0"/>
        <w:strike w:val="0"/>
        <w:dstrike w:val="0"/>
        <w:color w:val="000000"/>
        <w:position w:val="0"/>
        <w:sz w:val="24"/>
        <w:szCs w:val="24"/>
        <w:u w:val="none"/>
        <w:vertAlign w:val="baseline"/>
      </w:rPr>
    </w:lvl>
    <w:lvl w:ilvl="7">
      <w:start w:val="1"/>
      <w:numFmt w:val="lowerLetter"/>
      <w:lvlText w:val="%1.%2.%3.%4.%5.%6.%7.%8"/>
      <w:lvlJc w:val="left"/>
      <w:pPr>
        <w:ind w:left="5400" w:hanging="360"/>
      </w:pPr>
      <w:rPr>
        <w:rFonts w:eastAsia="Tahoma" w:cs="Tahoma"/>
        <w:b w:val="0"/>
        <w:i w:val="0"/>
        <w:strike w:val="0"/>
        <w:dstrike w:val="0"/>
        <w:color w:val="000000"/>
        <w:position w:val="0"/>
        <w:sz w:val="24"/>
        <w:szCs w:val="24"/>
        <w:u w:val="none"/>
        <w:vertAlign w:val="baseline"/>
      </w:rPr>
    </w:lvl>
    <w:lvl w:ilvl="8">
      <w:start w:val="1"/>
      <w:numFmt w:val="lowerRoman"/>
      <w:lvlText w:val="%1.%2.%3.%4.%5.%6.%7.%8.%9"/>
      <w:lvlJc w:val="left"/>
      <w:pPr>
        <w:ind w:left="6120" w:hanging="360"/>
      </w:pPr>
      <w:rPr>
        <w:rFonts w:eastAsia="Tahoma" w:cs="Tahoma"/>
        <w:b w:val="0"/>
        <w:i w:val="0"/>
        <w:strike w:val="0"/>
        <w:dstrike w:val="0"/>
        <w:color w:val="000000"/>
        <w:position w:val="0"/>
        <w:sz w:val="24"/>
        <w:szCs w:val="24"/>
        <w:u w:val="none"/>
        <w:vertAlign w:val="baseline"/>
      </w:rPr>
    </w:lvl>
  </w:abstractNum>
  <w:num w:numId="1" w16cid:durableId="714155530">
    <w:abstractNumId w:val="2"/>
  </w:num>
  <w:num w:numId="2" w16cid:durableId="1535384445">
    <w:abstractNumId w:val="0"/>
  </w:num>
  <w:num w:numId="3" w16cid:durableId="54013799">
    <w:abstractNumId w:val="1"/>
  </w:num>
  <w:num w:numId="4" w16cid:durableId="40542346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5490B"/>
    <w:rsid w:val="00200250"/>
    <w:rsid w:val="00A5490B"/>
    <w:rsid w:val="00BC142C"/>
    <w:rsid w:val="00CA03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9823"/>
  <w15:docId w15:val="{2A101E99-B3A4-43C4-BC3A-E9808F6A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it-IT" w:eastAsia="it-IT"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
    <w:next w:val="Textbody"/>
    <w:uiPriority w:val="9"/>
    <w:qFormat/>
    <w:pPr>
      <w:keepLines/>
      <w:spacing w:after="17"/>
      <w:ind w:left="360"/>
      <w:outlineLvl w:val="0"/>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4" w:line="235" w:lineRule="auto"/>
      <w:ind w:left="370" w:hanging="370"/>
      <w:jc w:val="both"/>
    </w:pPr>
    <w:rPr>
      <w:rFonts w:ascii="Tahoma" w:eastAsia="Tahoma" w:hAnsi="Tahoma" w:cs="Tahoma"/>
      <w:color w:val="000000"/>
      <w:sz w:val="26"/>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olo">
    <w:name w:val="Title"/>
    <w:basedOn w:val="Standard"/>
    <w:next w:val="Sottotitolo"/>
    <w:uiPriority w:val="10"/>
    <w:qFormat/>
    <w:pPr>
      <w:widowControl w:val="0"/>
      <w:spacing w:before="1" w:after="0" w:line="240" w:lineRule="auto"/>
      <w:ind w:left="2600" w:right="2600" w:firstLine="0"/>
      <w:jc w:val="center"/>
    </w:pPr>
    <w:rPr>
      <w:rFonts w:ascii="Times New Roman" w:eastAsia="Times New Roman" w:hAnsi="Times New Roman" w:cs="Times New Roman"/>
      <w:b/>
      <w:bCs/>
      <w:color w:val="00000A"/>
      <w:sz w:val="32"/>
      <w:szCs w:val="32"/>
      <w:lang w:eastAsia="en-US"/>
    </w:rPr>
  </w:style>
  <w:style w:type="paragraph" w:styleId="Sottotitolo">
    <w:name w:val="Subtitle"/>
    <w:basedOn w:val="Heading"/>
    <w:next w:val="Textbody"/>
    <w:uiPriority w:val="11"/>
    <w:qFormat/>
    <w:pPr>
      <w:jc w:val="center"/>
    </w:pPr>
    <w:rPr>
      <w:i/>
      <w:iCs/>
    </w:rPr>
  </w:style>
  <w:style w:type="paragraph" w:styleId="Paragrafoelenco">
    <w:name w:val="List Paragraph"/>
    <w:basedOn w:val="Standard"/>
    <w:pPr>
      <w:ind w:left="720"/>
    </w:pPr>
  </w:style>
  <w:style w:type="paragraph" w:styleId="Intestazione">
    <w:name w:val="header"/>
    <w:basedOn w:val="Standard"/>
    <w:pPr>
      <w:suppressLineNumbers/>
      <w:tabs>
        <w:tab w:val="center" w:pos="5189"/>
        <w:tab w:val="right" w:pos="10008"/>
      </w:tabs>
      <w:spacing w:after="0" w:line="240" w:lineRule="auto"/>
    </w:pPr>
  </w:style>
  <w:style w:type="paragraph" w:styleId="Pidipagina">
    <w:name w:val="footer"/>
    <w:basedOn w:val="Standard"/>
    <w:pPr>
      <w:suppressLineNumbers/>
      <w:tabs>
        <w:tab w:val="center" w:pos="5189"/>
        <w:tab w:val="right" w:pos="10008"/>
      </w:tabs>
      <w:spacing w:after="0" w:line="240" w:lineRule="auto"/>
    </w:pPr>
  </w:style>
  <w:style w:type="character" w:customStyle="1" w:styleId="Titolo1Carattere">
    <w:name w:val="Titolo 1 Carattere"/>
    <w:rPr>
      <w:rFonts w:ascii="Times New Roman" w:eastAsia="Times New Roman" w:hAnsi="Times New Roman" w:cs="Times New Roman"/>
      <w:color w:val="000000"/>
      <w:sz w:val="22"/>
    </w:rPr>
  </w:style>
  <w:style w:type="character" w:customStyle="1" w:styleId="TitoloCarattere">
    <w:name w:val="Titolo Carattere"/>
    <w:basedOn w:val="Carpredefinitoparagrafo"/>
    <w:rPr>
      <w:rFonts w:ascii="Times New Roman" w:eastAsia="Times New Roman" w:hAnsi="Times New Roman" w:cs="Times New Roman"/>
      <w:b/>
      <w:bCs/>
      <w:sz w:val="32"/>
      <w:szCs w:val="32"/>
      <w:lang w:eastAsia="en-US"/>
    </w:rPr>
  </w:style>
  <w:style w:type="character" w:customStyle="1" w:styleId="IntestazioneCarattere">
    <w:name w:val="Intestazione Carattere"/>
    <w:basedOn w:val="Carpredefinitoparagrafo"/>
    <w:rPr>
      <w:rFonts w:ascii="Tahoma" w:eastAsia="Tahoma" w:hAnsi="Tahoma" w:cs="Tahoma"/>
      <w:color w:val="000000"/>
      <w:sz w:val="26"/>
    </w:rPr>
  </w:style>
  <w:style w:type="character" w:customStyle="1" w:styleId="PidipaginaCarattere">
    <w:name w:val="Piè di pagina Carattere"/>
    <w:basedOn w:val="Carpredefinitoparagrafo"/>
    <w:rPr>
      <w:rFonts w:ascii="Tahoma" w:eastAsia="Tahoma" w:hAnsi="Tahoma" w:cs="Tahoma"/>
      <w:color w:val="000000"/>
      <w:sz w:val="26"/>
    </w:rPr>
  </w:style>
  <w:style w:type="character" w:customStyle="1" w:styleId="ListLabel1">
    <w:name w:val="ListLabel 1"/>
    <w:rPr>
      <w:rFonts w:eastAsia="Tahoma" w:cs="Tahoma"/>
      <w:b w:val="0"/>
      <w:i w:val="0"/>
      <w:strike w:val="0"/>
      <w:dstrike w:val="0"/>
      <w:color w:val="000000"/>
      <w:position w:val="0"/>
      <w:sz w:val="24"/>
      <w:szCs w:val="24"/>
      <w:u w:val="none"/>
      <w:vertAlign w:val="baseline"/>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6247</Characters>
  <Application>Microsoft Office Word</Application>
  <DocSecurity>0</DocSecurity>
  <Lines>52</Lines>
  <Paragraphs>14</Paragraphs>
  <ScaleCrop>false</ScaleCrop>
  <Company>BASTARDS TeaM</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Russo</dc:creator>
  <cp:lastModifiedBy>Francesco Barbagallo</cp:lastModifiedBy>
  <cp:revision>2</cp:revision>
  <dcterms:created xsi:type="dcterms:W3CDTF">2025-03-04T16:18:00Z</dcterms:created>
  <dcterms:modified xsi:type="dcterms:W3CDTF">2025-03-04T16:18:00Z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